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80" w:rsidRPr="00E10338" w:rsidRDefault="00FD1380" w:rsidP="00FD13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rightMargin">
              <wp:posOffset>-440055</wp:posOffset>
            </wp:positionH>
            <wp:positionV relativeFrom="paragraph">
              <wp:posOffset>7620</wp:posOffset>
            </wp:positionV>
            <wp:extent cx="561975" cy="600075"/>
            <wp:effectExtent l="19050" t="0" r="9525" b="0"/>
            <wp:wrapTight wrapText="bothSides">
              <wp:wrapPolygon edited="0">
                <wp:start x="-732" y="0"/>
                <wp:lineTo x="-732" y="21257"/>
                <wp:lineTo x="21966" y="21257"/>
                <wp:lineTo x="21966" y="0"/>
                <wp:lineTo x="-732" y="0"/>
              </wp:wrapPolygon>
            </wp:wrapTight>
            <wp:docPr id="3" name="Picture 3" descr="https://tse3.mm.bing.net/th?id=OIP.C4Mve6F5pEmlBcxAujGaaAHaFj&amp;pid=Api&amp;P=0&amp;w=215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3.mm.bing.net/th?id=OIP.C4Mve6F5pEmlBcxAujGaaAHaFj&amp;pid=Api&amp;P=0&amp;w=215&amp;h=1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-1905</wp:posOffset>
            </wp:positionV>
            <wp:extent cx="666750" cy="600075"/>
            <wp:effectExtent l="19050" t="0" r="0" b="0"/>
            <wp:wrapTight wrapText="bothSides">
              <wp:wrapPolygon edited="0">
                <wp:start x="-617" y="0"/>
                <wp:lineTo x="-617" y="21257"/>
                <wp:lineTo x="21600" y="21257"/>
                <wp:lineTo x="21600" y="0"/>
                <wp:lineTo x="-617" y="0"/>
              </wp:wrapPolygon>
            </wp:wrapTight>
            <wp:docPr id="1" name="Picture 2" descr="logo_s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NATIONAL LEPROSY ERADICACTION PROGRAMME</w:t>
      </w:r>
    </w:p>
    <w:p w:rsidR="00FD1380" w:rsidRDefault="00FD1380" w:rsidP="00FD1380">
      <w:pPr>
        <w:pStyle w:val="NoSpacing"/>
        <w:jc w:val="center"/>
        <w:rPr>
          <w:b/>
          <w:bCs/>
          <w:sz w:val="28"/>
          <w:szCs w:val="28"/>
        </w:rPr>
      </w:pPr>
      <w:r w:rsidRPr="00E10338">
        <w:rPr>
          <w:b/>
          <w:bCs/>
          <w:sz w:val="28"/>
          <w:szCs w:val="28"/>
        </w:rPr>
        <w:t>DEPARTMENT OF HEALTH &amp; FAMILY WELFARE</w:t>
      </w:r>
    </w:p>
    <w:p w:rsidR="00FD1380" w:rsidRPr="00E55FC8" w:rsidRDefault="00FD1380" w:rsidP="00FD1380">
      <w:pPr>
        <w:pStyle w:val="NoSpacing"/>
        <w:jc w:val="center"/>
        <w:rPr>
          <w:b/>
          <w:bCs/>
          <w:sz w:val="28"/>
          <w:szCs w:val="28"/>
        </w:rPr>
      </w:pPr>
      <w:r w:rsidRPr="00E55FC8">
        <w:rPr>
          <w:b/>
          <w:bCs/>
          <w:sz w:val="28"/>
          <w:szCs w:val="28"/>
        </w:rPr>
        <w:t>GOVERMENT OF SIKKIM</w:t>
      </w:r>
    </w:p>
    <w:p w:rsidR="00FD1380" w:rsidRPr="00E55FC8" w:rsidRDefault="00FD1380" w:rsidP="00FD13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E55FC8">
        <w:rPr>
          <w:b/>
          <w:bCs/>
          <w:sz w:val="28"/>
          <w:szCs w:val="28"/>
        </w:rPr>
        <w:t>CONVOY GROUND, TADONG</w:t>
      </w:r>
    </w:p>
    <w:p w:rsidR="00C73B85" w:rsidRDefault="00FD1380" w:rsidP="00FD1380">
      <w:pPr>
        <w:jc w:val="center"/>
        <w:rPr>
          <w:b/>
          <w:bCs/>
          <w:sz w:val="28"/>
          <w:szCs w:val="28"/>
        </w:rPr>
      </w:pPr>
      <w:r w:rsidRPr="00E55FC8">
        <w:rPr>
          <w:b/>
          <w:bCs/>
          <w:sz w:val="28"/>
          <w:szCs w:val="28"/>
        </w:rPr>
        <w:t>737102</w:t>
      </w:r>
      <w:r>
        <w:rPr>
          <w:b/>
          <w:bCs/>
          <w:sz w:val="28"/>
          <w:szCs w:val="28"/>
        </w:rPr>
        <w:t xml:space="preserve"> </w:t>
      </w:r>
    </w:p>
    <w:p w:rsidR="00FD1380" w:rsidRDefault="00FD1380" w:rsidP="00FD138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No.</w:t>
      </w:r>
      <w:r w:rsidR="00CE5B33">
        <w:rPr>
          <w:b/>
          <w:bCs/>
          <w:sz w:val="24"/>
          <w:szCs w:val="24"/>
        </w:rPr>
        <w:t>203/NLEP/2021-22</w:t>
      </w:r>
      <w:r w:rsidR="00CE5B33">
        <w:rPr>
          <w:b/>
          <w:bCs/>
          <w:sz w:val="24"/>
          <w:szCs w:val="24"/>
        </w:rPr>
        <w:tab/>
      </w:r>
      <w:r w:rsidR="00CE5B33">
        <w:rPr>
          <w:b/>
          <w:bCs/>
          <w:sz w:val="24"/>
          <w:szCs w:val="24"/>
        </w:rPr>
        <w:tab/>
      </w:r>
      <w:r w:rsidR="00CE5B33">
        <w:rPr>
          <w:b/>
          <w:bCs/>
          <w:sz w:val="24"/>
          <w:szCs w:val="24"/>
        </w:rPr>
        <w:tab/>
      </w:r>
      <w:r w:rsidR="00CE5B33">
        <w:rPr>
          <w:b/>
          <w:bCs/>
          <w:sz w:val="24"/>
          <w:szCs w:val="24"/>
        </w:rPr>
        <w:tab/>
      </w:r>
      <w:r w:rsidR="00CE5B33">
        <w:rPr>
          <w:b/>
          <w:bCs/>
          <w:sz w:val="24"/>
          <w:szCs w:val="24"/>
        </w:rPr>
        <w:tab/>
      </w:r>
      <w:r w:rsidR="00CE5B33">
        <w:rPr>
          <w:b/>
          <w:bCs/>
          <w:sz w:val="24"/>
          <w:szCs w:val="24"/>
        </w:rPr>
        <w:tab/>
      </w:r>
      <w:r w:rsidR="00CE5B3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Dated:</w:t>
      </w:r>
      <w:r w:rsidR="00C50F17">
        <w:rPr>
          <w:b/>
          <w:bCs/>
          <w:sz w:val="24"/>
          <w:szCs w:val="24"/>
        </w:rPr>
        <w:t>26.10.21</w:t>
      </w:r>
    </w:p>
    <w:p w:rsidR="00FD1380" w:rsidRDefault="00FD1380" w:rsidP="00FD13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Applications are invited in the prescribed format from the eligible candidates for the post of </w:t>
      </w:r>
      <w:r w:rsidR="00226B04">
        <w:rPr>
          <w:sz w:val="24"/>
          <w:szCs w:val="24"/>
        </w:rPr>
        <w:t xml:space="preserve">Contractual Para Medical Worker under </w:t>
      </w:r>
      <w:r w:rsidR="0026200F" w:rsidRPr="0026200F">
        <w:rPr>
          <w:sz w:val="24"/>
          <w:szCs w:val="24"/>
        </w:rPr>
        <w:t xml:space="preserve">National Leprosy Eradication Programme </w:t>
      </w:r>
      <w:r w:rsidR="0026200F">
        <w:rPr>
          <w:sz w:val="24"/>
          <w:szCs w:val="24"/>
        </w:rPr>
        <w:t>(</w:t>
      </w:r>
      <w:r w:rsidR="00226B04">
        <w:rPr>
          <w:sz w:val="24"/>
          <w:szCs w:val="24"/>
        </w:rPr>
        <w:t>NLEP</w:t>
      </w:r>
      <w:r w:rsidR="0026200F">
        <w:rPr>
          <w:sz w:val="24"/>
          <w:szCs w:val="24"/>
        </w:rPr>
        <w:t>)</w:t>
      </w:r>
      <w:r w:rsidR="00226B04">
        <w:rPr>
          <w:sz w:val="24"/>
          <w:szCs w:val="24"/>
        </w:rPr>
        <w:t>.</w:t>
      </w:r>
    </w:p>
    <w:p w:rsidR="00FD1380" w:rsidRDefault="00FD1380" w:rsidP="00FD1380">
      <w:pPr>
        <w:jc w:val="both"/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786"/>
        <w:gridCol w:w="2395"/>
        <w:gridCol w:w="948"/>
        <w:gridCol w:w="6009"/>
      </w:tblGrid>
      <w:tr w:rsidR="00FD1380" w:rsidTr="0090595A">
        <w:trPr>
          <w:trHeight w:val="563"/>
        </w:trPr>
        <w:tc>
          <w:tcPr>
            <w:tcW w:w="786" w:type="dxa"/>
          </w:tcPr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Name</w:t>
            </w:r>
          </w:p>
        </w:tc>
        <w:tc>
          <w:tcPr>
            <w:tcW w:w="948" w:type="dxa"/>
          </w:tcPr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posts</w:t>
            </w:r>
          </w:p>
        </w:tc>
        <w:tc>
          <w:tcPr>
            <w:tcW w:w="6009" w:type="dxa"/>
          </w:tcPr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Qualification</w:t>
            </w:r>
          </w:p>
        </w:tc>
      </w:tr>
      <w:tr w:rsidR="00FD1380" w:rsidTr="0090595A">
        <w:trPr>
          <w:trHeight w:val="2873"/>
        </w:trPr>
        <w:tc>
          <w:tcPr>
            <w:tcW w:w="786" w:type="dxa"/>
          </w:tcPr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395" w:type="dxa"/>
          </w:tcPr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Medical Worker</w:t>
            </w:r>
          </w:p>
        </w:tc>
        <w:tc>
          <w:tcPr>
            <w:tcW w:w="948" w:type="dxa"/>
          </w:tcPr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09" w:type="dxa"/>
          </w:tcPr>
          <w:p w:rsidR="00FD1380" w:rsidRPr="006F3D65" w:rsidRDefault="00FD1380" w:rsidP="0090595A">
            <w:pPr>
              <w:pStyle w:val="NoSpacing"/>
              <w:rPr>
                <w:sz w:val="24"/>
                <w:szCs w:val="24"/>
                <w:u w:val="single"/>
              </w:rPr>
            </w:pPr>
            <w:r w:rsidRPr="006F3D65">
              <w:rPr>
                <w:sz w:val="24"/>
                <w:szCs w:val="24"/>
                <w:u w:val="single"/>
              </w:rPr>
              <w:t>Essential</w:t>
            </w:r>
          </w:p>
          <w:p w:rsidR="00FD1380" w:rsidRDefault="00FD1380" w:rsidP="00FD1380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school/Higher Secondary holding Certificate of PMW training </w:t>
            </w:r>
          </w:p>
          <w:p w:rsidR="00FD1380" w:rsidRDefault="00FD1380" w:rsidP="0090595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:rsidR="00FD1380" w:rsidRPr="002B595B" w:rsidRDefault="00FD1380" w:rsidP="00FD1380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MSW/BSC with 3 years experience in the field of Health </w:t>
            </w:r>
          </w:p>
          <w:p w:rsidR="00FD1380" w:rsidRDefault="00FD1380" w:rsidP="0090595A">
            <w:pPr>
              <w:pStyle w:val="NoSpacing"/>
              <w:rPr>
                <w:sz w:val="24"/>
                <w:szCs w:val="24"/>
                <w:u w:val="single"/>
              </w:rPr>
            </w:pPr>
            <w:r w:rsidRPr="00234632">
              <w:rPr>
                <w:sz w:val="24"/>
                <w:szCs w:val="24"/>
                <w:u w:val="single"/>
              </w:rPr>
              <w:t>Desirable</w:t>
            </w:r>
          </w:p>
          <w:p w:rsidR="00FD1380" w:rsidRDefault="00FD1380" w:rsidP="00FD138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34632">
              <w:rPr>
                <w:sz w:val="24"/>
                <w:szCs w:val="24"/>
              </w:rPr>
              <w:t>Field experience in Leprosy for one year</w:t>
            </w:r>
          </w:p>
          <w:p w:rsidR="00FD1380" w:rsidRPr="00234632" w:rsidRDefault="00FD1380" w:rsidP="00FD1380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year diploma in Computer Application</w:t>
            </w:r>
          </w:p>
          <w:p w:rsidR="00FD1380" w:rsidRDefault="00FD1380" w:rsidP="0090595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D1380" w:rsidRDefault="00FD1380" w:rsidP="00FD1380">
      <w:pPr>
        <w:jc w:val="both"/>
        <w:rPr>
          <w:sz w:val="24"/>
        </w:rPr>
      </w:pPr>
    </w:p>
    <w:p w:rsidR="00FD1380" w:rsidRDefault="009A7B11" w:rsidP="00FD1380">
      <w:pPr>
        <w:jc w:val="both"/>
        <w:rPr>
          <w:sz w:val="24"/>
          <w:szCs w:val="24"/>
        </w:rPr>
      </w:pPr>
      <w:r w:rsidRPr="000E50E9">
        <w:rPr>
          <w:b/>
          <w:bCs/>
          <w:sz w:val="24"/>
          <w:szCs w:val="24"/>
        </w:rPr>
        <w:t>Age:</w:t>
      </w:r>
      <w:r>
        <w:rPr>
          <w:sz w:val="24"/>
          <w:szCs w:val="24"/>
        </w:rPr>
        <w:t xml:space="preserve"> 18 to 25 years. </w:t>
      </w:r>
      <w:proofErr w:type="gramStart"/>
      <w:r>
        <w:rPr>
          <w:sz w:val="24"/>
          <w:szCs w:val="24"/>
        </w:rPr>
        <w:t>Relaxation of 5 years for SC &amp; ST candidates.</w:t>
      </w:r>
      <w:proofErr w:type="gramEnd"/>
      <w:r>
        <w:rPr>
          <w:sz w:val="24"/>
          <w:szCs w:val="24"/>
        </w:rPr>
        <w:t xml:space="preserve"> 3 years for OBC</w:t>
      </w:r>
    </w:p>
    <w:p w:rsidR="009A7B11" w:rsidRDefault="009A7B11" w:rsidP="009A7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applicants should enclose all the certificates with self-attestation in respect of Educational Qualification, Technical Qualification, and Experience Certificate.  Further other relevant documents should be enclosed (</w:t>
      </w:r>
      <w:proofErr w:type="spellStart"/>
      <w:r>
        <w:rPr>
          <w:sz w:val="24"/>
          <w:szCs w:val="24"/>
        </w:rPr>
        <w:t>CoI</w:t>
      </w:r>
      <w:proofErr w:type="spellEnd"/>
      <w:r>
        <w:rPr>
          <w:sz w:val="24"/>
          <w:szCs w:val="24"/>
        </w:rPr>
        <w:t xml:space="preserve">, Caste Certificate). The last date of receipt of application is </w:t>
      </w:r>
      <w:r w:rsidR="00226B0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226B04">
        <w:rPr>
          <w:sz w:val="24"/>
          <w:szCs w:val="24"/>
        </w:rPr>
        <w:t xml:space="preserve"> Nov’2021. The</w:t>
      </w:r>
      <w:r>
        <w:rPr>
          <w:sz w:val="24"/>
          <w:szCs w:val="24"/>
        </w:rPr>
        <w:t xml:space="preserve"> advertisement</w:t>
      </w:r>
      <w:r w:rsidR="00226B04">
        <w:rPr>
          <w:sz w:val="24"/>
          <w:szCs w:val="24"/>
        </w:rPr>
        <w:t xml:space="preserve"> and application format can be </w:t>
      </w:r>
      <w:proofErr w:type="gramStart"/>
      <w:r w:rsidR="00226B04">
        <w:rPr>
          <w:sz w:val="24"/>
          <w:szCs w:val="24"/>
        </w:rPr>
        <w:t>download</w:t>
      </w:r>
      <w:proofErr w:type="gramEnd"/>
      <w:r w:rsidR="00226B04">
        <w:rPr>
          <w:sz w:val="24"/>
          <w:szCs w:val="24"/>
        </w:rPr>
        <w:t xml:space="preserve"> from the </w:t>
      </w:r>
      <w:r>
        <w:rPr>
          <w:sz w:val="24"/>
          <w:szCs w:val="24"/>
        </w:rPr>
        <w:t>website</w:t>
      </w:r>
      <w:r w:rsidR="00226B04">
        <w:rPr>
          <w:sz w:val="24"/>
          <w:szCs w:val="24"/>
        </w:rPr>
        <w:t xml:space="preserve"> link:</w:t>
      </w:r>
      <w:r w:rsidR="002F4C41">
        <w:rPr>
          <w:sz w:val="24"/>
          <w:szCs w:val="24"/>
        </w:rPr>
        <w:t xml:space="preserve"> </w:t>
      </w:r>
      <w:r w:rsidR="00226B04">
        <w:rPr>
          <w:sz w:val="24"/>
          <w:szCs w:val="24"/>
        </w:rPr>
        <w:t>ww.nhmsikkim.org</w:t>
      </w:r>
    </w:p>
    <w:p w:rsidR="009A7B11" w:rsidRDefault="009A7B11" w:rsidP="009A7B11">
      <w:pPr>
        <w:pStyle w:val="NoSpacing"/>
        <w:rPr>
          <w:sz w:val="24"/>
          <w:szCs w:val="24"/>
        </w:rPr>
      </w:pPr>
    </w:p>
    <w:p w:rsidR="009A7B11" w:rsidRDefault="009A7B11" w:rsidP="009A7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Filled application with necessary enclosure should be sent by mail to (</w:t>
      </w:r>
      <w:hyperlink r:id="rId7" w:history="1">
        <w:r w:rsidRPr="00612DA7">
          <w:rPr>
            <w:rStyle w:val="Hyperlink"/>
            <w:sz w:val="24"/>
            <w:szCs w:val="24"/>
          </w:rPr>
          <w:t>leprosysikkim@rediffmail.com</w:t>
        </w:r>
      </w:hyperlink>
      <w:r>
        <w:rPr>
          <w:sz w:val="24"/>
          <w:szCs w:val="24"/>
        </w:rPr>
        <w:t xml:space="preserve">) </w:t>
      </w:r>
      <w:r w:rsidR="003733A0">
        <w:rPr>
          <w:sz w:val="24"/>
          <w:szCs w:val="24"/>
        </w:rPr>
        <w:t xml:space="preserve">or in person </w:t>
      </w:r>
      <w:r>
        <w:rPr>
          <w:sz w:val="24"/>
          <w:szCs w:val="24"/>
        </w:rPr>
        <w:t>address</w:t>
      </w:r>
      <w:r w:rsidR="00772276">
        <w:rPr>
          <w:sz w:val="24"/>
          <w:szCs w:val="24"/>
        </w:rPr>
        <w:t>ed</w:t>
      </w:r>
      <w:r>
        <w:rPr>
          <w:sz w:val="24"/>
          <w:szCs w:val="24"/>
        </w:rPr>
        <w:t xml:space="preserve"> to ‘</w:t>
      </w:r>
      <w:r w:rsidRPr="00965D7A">
        <w:rPr>
          <w:b/>
          <w:i/>
          <w:sz w:val="24"/>
          <w:szCs w:val="24"/>
        </w:rPr>
        <w:t>The</w:t>
      </w:r>
      <w:r w:rsidRPr="00212A88">
        <w:rPr>
          <w:b/>
          <w:bCs/>
          <w:i/>
          <w:iCs/>
          <w:sz w:val="24"/>
          <w:szCs w:val="24"/>
        </w:rPr>
        <w:t xml:space="preserve"> Director Health Services, </w:t>
      </w:r>
      <w:r w:rsidRPr="0026168C">
        <w:rPr>
          <w:b/>
          <w:i/>
          <w:sz w:val="24"/>
          <w:szCs w:val="24"/>
        </w:rPr>
        <w:t>National Leprosy</w:t>
      </w:r>
      <w:r>
        <w:rPr>
          <w:sz w:val="24"/>
          <w:szCs w:val="24"/>
        </w:rPr>
        <w:t xml:space="preserve"> </w:t>
      </w:r>
      <w:r w:rsidRPr="0026168C">
        <w:rPr>
          <w:b/>
          <w:i/>
          <w:sz w:val="24"/>
          <w:szCs w:val="24"/>
        </w:rPr>
        <w:t>Eradication Programme</w:t>
      </w:r>
      <w:r>
        <w:rPr>
          <w:b/>
          <w:i/>
          <w:sz w:val="24"/>
          <w:szCs w:val="24"/>
        </w:rPr>
        <w:t>’.</w:t>
      </w:r>
      <w:r>
        <w:rPr>
          <w:sz w:val="24"/>
          <w:szCs w:val="24"/>
        </w:rPr>
        <w:t xml:space="preserve"> Incomplete and incorrect application, without signature in the application, without photo and document copies, false information given in the application and application received after due date will be summarily rejected.</w:t>
      </w:r>
    </w:p>
    <w:p w:rsidR="009A7B11" w:rsidRDefault="009A7B11" w:rsidP="009A7B11">
      <w:pPr>
        <w:pStyle w:val="NoSpacing"/>
        <w:rPr>
          <w:sz w:val="24"/>
          <w:szCs w:val="24"/>
        </w:rPr>
      </w:pPr>
    </w:p>
    <w:p w:rsidR="009A7B11" w:rsidRDefault="009A7B11" w:rsidP="009A7B11">
      <w:pPr>
        <w:pStyle w:val="NoSpacing"/>
        <w:rPr>
          <w:sz w:val="24"/>
          <w:szCs w:val="24"/>
        </w:rPr>
      </w:pPr>
    </w:p>
    <w:p w:rsidR="009A7B11" w:rsidRDefault="00696476" w:rsidP="009A7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Dr. </w:t>
      </w:r>
      <w:proofErr w:type="spellStart"/>
      <w:r>
        <w:rPr>
          <w:sz w:val="24"/>
          <w:szCs w:val="24"/>
        </w:rPr>
        <w:t>Tenzing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</w:t>
      </w:r>
      <w:proofErr w:type="spellEnd"/>
    </w:p>
    <w:p w:rsidR="009A7B11" w:rsidRDefault="009A7B11" w:rsidP="009A7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 Health Services</w:t>
      </w:r>
    </w:p>
    <w:p w:rsidR="009A7B11" w:rsidRPr="002E3C31" w:rsidRDefault="002E3C31" w:rsidP="009A7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2E3C31">
        <w:rPr>
          <w:sz w:val="24"/>
          <w:szCs w:val="24"/>
        </w:rPr>
        <w:t xml:space="preserve">National Leprosy Eradication Programme </w:t>
      </w:r>
      <w:r w:rsidR="009A7B11" w:rsidRPr="002E3C31">
        <w:rPr>
          <w:sz w:val="24"/>
          <w:szCs w:val="24"/>
        </w:rPr>
        <w:tab/>
      </w:r>
      <w:r w:rsidR="009A7B11" w:rsidRPr="002E3C31">
        <w:rPr>
          <w:sz w:val="24"/>
          <w:szCs w:val="24"/>
        </w:rPr>
        <w:tab/>
      </w:r>
      <w:r w:rsidR="009A7B11" w:rsidRPr="002E3C31">
        <w:rPr>
          <w:sz w:val="24"/>
          <w:szCs w:val="24"/>
        </w:rPr>
        <w:tab/>
      </w:r>
      <w:r w:rsidR="009A7B11" w:rsidRPr="002E3C31">
        <w:rPr>
          <w:sz w:val="24"/>
          <w:szCs w:val="24"/>
        </w:rPr>
        <w:tab/>
      </w:r>
      <w:r w:rsidR="009A7B11" w:rsidRPr="002E3C31">
        <w:rPr>
          <w:sz w:val="24"/>
          <w:szCs w:val="24"/>
        </w:rPr>
        <w:tab/>
      </w:r>
      <w:r w:rsidR="009A7B11" w:rsidRPr="002E3C31">
        <w:rPr>
          <w:sz w:val="24"/>
          <w:szCs w:val="24"/>
        </w:rPr>
        <w:tab/>
      </w:r>
      <w:r w:rsidR="009A7B11" w:rsidRPr="002E3C31">
        <w:rPr>
          <w:sz w:val="24"/>
          <w:szCs w:val="24"/>
        </w:rPr>
        <w:tab/>
      </w:r>
      <w:r w:rsidR="009A7B11" w:rsidRPr="002E3C31">
        <w:rPr>
          <w:sz w:val="24"/>
          <w:szCs w:val="24"/>
        </w:rPr>
        <w:tab/>
      </w:r>
    </w:p>
    <w:p w:rsidR="009A7B11" w:rsidRDefault="009A7B11" w:rsidP="009A7B11">
      <w:pPr>
        <w:pStyle w:val="NoSpacing"/>
        <w:rPr>
          <w:sz w:val="24"/>
          <w:szCs w:val="24"/>
        </w:rPr>
      </w:pPr>
    </w:p>
    <w:p w:rsidR="009A7B11" w:rsidRDefault="009A7B11" w:rsidP="00FD1380">
      <w:pPr>
        <w:jc w:val="both"/>
        <w:rPr>
          <w:sz w:val="24"/>
        </w:rPr>
      </w:pPr>
    </w:p>
    <w:p w:rsidR="00E70D72" w:rsidRDefault="00E70D72" w:rsidP="00FD1380">
      <w:pPr>
        <w:jc w:val="both"/>
        <w:rPr>
          <w:sz w:val="24"/>
        </w:rPr>
      </w:pPr>
    </w:p>
    <w:p w:rsidR="00E70D72" w:rsidRDefault="00E70D72" w:rsidP="00FD1380">
      <w:pPr>
        <w:jc w:val="both"/>
        <w:rPr>
          <w:sz w:val="24"/>
        </w:rPr>
      </w:pPr>
    </w:p>
    <w:p w:rsidR="001B3A86" w:rsidRDefault="001B3A86" w:rsidP="00E70D72">
      <w:pPr>
        <w:pStyle w:val="NoSpacing"/>
        <w:jc w:val="center"/>
        <w:rPr>
          <w:b/>
          <w:sz w:val="24"/>
          <w:szCs w:val="24"/>
          <w:u w:val="single"/>
        </w:rPr>
      </w:pPr>
    </w:p>
    <w:p w:rsidR="001B3A86" w:rsidRDefault="001B3A86" w:rsidP="00E70D72">
      <w:pPr>
        <w:pStyle w:val="NoSpacing"/>
        <w:jc w:val="center"/>
        <w:rPr>
          <w:b/>
          <w:sz w:val="24"/>
          <w:szCs w:val="24"/>
          <w:u w:val="single"/>
        </w:rPr>
      </w:pPr>
    </w:p>
    <w:p w:rsidR="001B3A86" w:rsidRDefault="001B3A86" w:rsidP="00E70D72">
      <w:pPr>
        <w:pStyle w:val="NoSpacing"/>
        <w:jc w:val="center"/>
        <w:rPr>
          <w:b/>
          <w:sz w:val="24"/>
          <w:szCs w:val="24"/>
          <w:u w:val="single"/>
        </w:rPr>
      </w:pPr>
    </w:p>
    <w:p w:rsidR="001B3A86" w:rsidRDefault="001B3A86" w:rsidP="00E70D72">
      <w:pPr>
        <w:pStyle w:val="NoSpacing"/>
        <w:jc w:val="center"/>
        <w:rPr>
          <w:b/>
          <w:sz w:val="24"/>
          <w:szCs w:val="24"/>
          <w:u w:val="single"/>
        </w:rPr>
      </w:pPr>
    </w:p>
    <w:p w:rsidR="001B3A86" w:rsidRDefault="001B3A86" w:rsidP="00E70D72">
      <w:pPr>
        <w:pStyle w:val="NoSpacing"/>
        <w:jc w:val="center"/>
        <w:rPr>
          <w:b/>
          <w:sz w:val="24"/>
          <w:szCs w:val="24"/>
          <w:u w:val="single"/>
        </w:rPr>
      </w:pPr>
    </w:p>
    <w:p w:rsidR="00E70D72" w:rsidRPr="00C56A22" w:rsidRDefault="00565A46" w:rsidP="00E70D72">
      <w:pPr>
        <w:pStyle w:val="NoSpacing"/>
        <w:jc w:val="center"/>
        <w:rPr>
          <w:b/>
          <w:sz w:val="24"/>
          <w:szCs w:val="24"/>
          <w:u w:val="single"/>
        </w:rPr>
      </w:pPr>
      <w:r w:rsidRPr="00565A46">
        <w:rPr>
          <w:b/>
          <w:noProof/>
          <w:sz w:val="24"/>
          <w:szCs w:val="24"/>
          <w:u w:val="single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3.1pt;margin-top:-4.65pt;width:87.75pt;height:1in;z-index:251665408" stroked="f">
            <v:textbox style="mso-next-textbox:#_x0000_s1027">
              <w:txbxContent>
                <w:p w:rsidR="00E70D72" w:rsidRDefault="00E70D72" w:rsidP="00E70D72">
                  <w:pPr>
                    <w:jc w:val="center"/>
                  </w:pPr>
                  <w:r>
                    <w:t>(Paste Self attested Passport size photograph)</w:t>
                  </w:r>
                </w:p>
              </w:txbxContent>
            </v:textbox>
          </v:shape>
        </w:pict>
      </w:r>
      <w:r w:rsidRPr="00565A46">
        <w:rPr>
          <w:b/>
          <w:noProof/>
          <w:sz w:val="24"/>
          <w:szCs w:val="24"/>
          <w:u w:val="single"/>
          <w:lang w:eastAsia="en-IN"/>
        </w:rPr>
        <w:pict>
          <v:rect id="_x0000_s1026" style="position:absolute;left:0;text-align:left;margin-left:406.3pt;margin-top:-13.65pt;width:102.75pt;height:93.35pt;flip:y;z-index:251664384"/>
        </w:pict>
      </w:r>
      <w:r w:rsidR="00E70D72" w:rsidRPr="00C56A22">
        <w:rPr>
          <w:b/>
          <w:sz w:val="24"/>
          <w:szCs w:val="24"/>
          <w:u w:val="single"/>
        </w:rPr>
        <w:t>Application for the post of Para Medical Worker</w:t>
      </w:r>
    </w:p>
    <w:p w:rsidR="00E70D72" w:rsidRDefault="00E70D72" w:rsidP="00FD1380">
      <w:pPr>
        <w:jc w:val="both"/>
        <w:rPr>
          <w:sz w:val="24"/>
        </w:rPr>
      </w:pPr>
    </w:p>
    <w:p w:rsidR="001B3A86" w:rsidRDefault="001B3A86" w:rsidP="00FD1380">
      <w:pPr>
        <w:jc w:val="both"/>
        <w:rPr>
          <w:sz w:val="24"/>
        </w:rPr>
      </w:pPr>
    </w:p>
    <w:p w:rsidR="001B3A86" w:rsidRDefault="001B3A86" w:rsidP="001B3A86">
      <w:pPr>
        <w:pStyle w:val="NoSpacing"/>
        <w:rPr>
          <w:sz w:val="24"/>
        </w:rPr>
      </w:pPr>
    </w:p>
    <w:p w:rsidR="00E70D72" w:rsidRDefault="00E70D72" w:rsidP="001B3A8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E70D72" w:rsidRDefault="00E70D72" w:rsidP="00E70D7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Father/Husband Name:</w:t>
      </w:r>
    </w:p>
    <w:p w:rsidR="00E70D72" w:rsidRDefault="00E70D72" w:rsidP="00E70D7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Age:</w:t>
      </w:r>
    </w:p>
    <w:p w:rsidR="00E70D72" w:rsidRDefault="00E70D72" w:rsidP="00E70D7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of Birth:</w:t>
      </w:r>
    </w:p>
    <w:p w:rsidR="00E70D72" w:rsidRDefault="00E70D72" w:rsidP="00E70D7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Sex (Male/Female):</w:t>
      </w:r>
    </w:p>
    <w:p w:rsidR="00E70D72" w:rsidRDefault="00E70D72" w:rsidP="00E70D7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Community:</w:t>
      </w:r>
    </w:p>
    <w:p w:rsidR="00E70D72" w:rsidRDefault="00E70D72" w:rsidP="00E70D7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Nationality/Religion:</w:t>
      </w:r>
    </w:p>
    <w:p w:rsidR="00E70D72" w:rsidRPr="00E70D72" w:rsidRDefault="00E70D72" w:rsidP="00E70D7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70D72">
        <w:rPr>
          <w:sz w:val="24"/>
          <w:szCs w:val="24"/>
        </w:rPr>
        <w:t>Address for communication</w:t>
      </w:r>
    </w:p>
    <w:p w:rsidR="001A4BEE" w:rsidRDefault="001A4BEE" w:rsidP="00E70D72">
      <w:pPr>
        <w:jc w:val="both"/>
        <w:rPr>
          <w:sz w:val="24"/>
        </w:rPr>
      </w:pPr>
    </w:p>
    <w:p w:rsidR="001A4BEE" w:rsidRDefault="001A4BEE" w:rsidP="001A4BE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E-mail address/contact number:</w:t>
      </w:r>
    </w:p>
    <w:p w:rsidR="001A4BEE" w:rsidRDefault="001A4BEE" w:rsidP="001A4BEE">
      <w:pPr>
        <w:pStyle w:val="NoSpacing"/>
        <w:rPr>
          <w:sz w:val="24"/>
          <w:szCs w:val="24"/>
        </w:rPr>
      </w:pPr>
    </w:p>
    <w:p w:rsidR="00E70D72" w:rsidRPr="001A4BEE" w:rsidRDefault="001A4BEE" w:rsidP="001A4BEE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1A4BEE">
        <w:rPr>
          <w:sz w:val="24"/>
          <w:szCs w:val="24"/>
        </w:rPr>
        <w:t>Educational &amp; Technical Qualification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789"/>
        <w:gridCol w:w="1649"/>
        <w:gridCol w:w="1818"/>
        <w:gridCol w:w="989"/>
        <w:gridCol w:w="1833"/>
        <w:gridCol w:w="2207"/>
      </w:tblGrid>
      <w:tr w:rsidR="001A4BEE" w:rsidTr="001A4BEE">
        <w:tc>
          <w:tcPr>
            <w:tcW w:w="789" w:type="dxa"/>
          </w:tcPr>
          <w:p w:rsidR="001A4BEE" w:rsidRDefault="001A4BEE" w:rsidP="00142F5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1649" w:type="dxa"/>
          </w:tcPr>
          <w:p w:rsidR="001A4BEE" w:rsidRDefault="001A4BEE" w:rsidP="00142F5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 passed</w:t>
            </w:r>
          </w:p>
        </w:tc>
        <w:tc>
          <w:tcPr>
            <w:tcW w:w="1818" w:type="dxa"/>
          </w:tcPr>
          <w:p w:rsidR="001A4BEE" w:rsidRDefault="001A4BEE" w:rsidP="00142F5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Govt/Private</w:t>
            </w:r>
          </w:p>
        </w:tc>
        <w:tc>
          <w:tcPr>
            <w:tcW w:w="989" w:type="dxa"/>
          </w:tcPr>
          <w:p w:rsidR="001A4BEE" w:rsidRDefault="001A4BEE" w:rsidP="00142F5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833" w:type="dxa"/>
          </w:tcPr>
          <w:p w:rsidR="001A4BEE" w:rsidRDefault="001A4BEE" w:rsidP="00142F5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Board/Institute</w:t>
            </w:r>
          </w:p>
        </w:tc>
        <w:tc>
          <w:tcPr>
            <w:tcW w:w="2207" w:type="dxa"/>
          </w:tcPr>
          <w:p w:rsidR="001A4BEE" w:rsidRDefault="001A4BEE" w:rsidP="00142F5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marks obtained</w:t>
            </w:r>
          </w:p>
        </w:tc>
      </w:tr>
      <w:tr w:rsidR="001A4BEE" w:rsidTr="001A4BEE">
        <w:tc>
          <w:tcPr>
            <w:tcW w:w="789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A4BEE" w:rsidTr="001A4BEE">
        <w:tc>
          <w:tcPr>
            <w:tcW w:w="789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1A4BEE" w:rsidRDefault="001A4BEE" w:rsidP="00142F5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70D72" w:rsidRDefault="00E70D72" w:rsidP="00FD1380">
      <w:pPr>
        <w:jc w:val="both"/>
        <w:rPr>
          <w:sz w:val="24"/>
        </w:rPr>
      </w:pPr>
    </w:p>
    <w:p w:rsidR="00DA33F3" w:rsidRDefault="00DA33F3" w:rsidP="00DA33F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Duration of the course (in the relevant field):</w:t>
      </w:r>
    </w:p>
    <w:p w:rsidR="00DA33F3" w:rsidRDefault="00DA33F3" w:rsidP="00DA33F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Experience/details of employment in chronological order</w:t>
      </w:r>
    </w:p>
    <w:p w:rsidR="00DA33F3" w:rsidRDefault="00DA33F3" w:rsidP="00DA33F3">
      <w:pPr>
        <w:pStyle w:val="NoSpacing"/>
        <w:rPr>
          <w:sz w:val="24"/>
          <w:szCs w:val="24"/>
        </w:rPr>
      </w:pPr>
    </w:p>
    <w:tbl>
      <w:tblPr>
        <w:tblStyle w:val="TableGrid"/>
        <w:tblW w:w="9622" w:type="dxa"/>
        <w:tblInd w:w="551" w:type="dxa"/>
        <w:tblLayout w:type="fixed"/>
        <w:tblLook w:val="04A0"/>
      </w:tblPr>
      <w:tblGrid>
        <w:gridCol w:w="2109"/>
        <w:gridCol w:w="2126"/>
        <w:gridCol w:w="1134"/>
        <w:gridCol w:w="992"/>
        <w:gridCol w:w="1560"/>
        <w:gridCol w:w="1701"/>
      </w:tblGrid>
      <w:tr w:rsidR="00D8483B" w:rsidTr="00142F54">
        <w:trPr>
          <w:trHeight w:val="246"/>
        </w:trPr>
        <w:tc>
          <w:tcPr>
            <w:tcW w:w="2109" w:type="dxa"/>
            <w:vMerge w:val="restart"/>
          </w:tcPr>
          <w:p w:rsidR="00D8483B" w:rsidRDefault="00D8483B" w:rsidP="00142F54">
            <w:pPr>
              <w:jc w:val="center"/>
            </w:pPr>
            <w:r w:rsidRPr="00D90DFF">
              <w:rPr>
                <w:sz w:val="24"/>
              </w:rPr>
              <w:t>Name &amp; address of the Govt/Private institution</w:t>
            </w:r>
          </w:p>
        </w:tc>
        <w:tc>
          <w:tcPr>
            <w:tcW w:w="2126" w:type="dxa"/>
            <w:vMerge w:val="restart"/>
          </w:tcPr>
          <w:p w:rsidR="00D8483B" w:rsidRPr="00D90DFF" w:rsidRDefault="00D8483B" w:rsidP="00142F54">
            <w:pPr>
              <w:jc w:val="center"/>
              <w:rPr>
                <w:sz w:val="24"/>
              </w:rPr>
            </w:pPr>
            <w:r w:rsidRPr="00D90DFF">
              <w:rPr>
                <w:sz w:val="24"/>
              </w:rPr>
              <w:t>Name  of the post &amp; status (permanent or temporary</w:t>
            </w:r>
          </w:p>
        </w:tc>
        <w:tc>
          <w:tcPr>
            <w:tcW w:w="2126" w:type="dxa"/>
            <w:gridSpan w:val="2"/>
          </w:tcPr>
          <w:p w:rsidR="00D8483B" w:rsidRDefault="00D8483B" w:rsidP="00142F54">
            <w:pPr>
              <w:jc w:val="center"/>
            </w:pPr>
            <w:r>
              <w:t>Period</w:t>
            </w:r>
          </w:p>
        </w:tc>
        <w:tc>
          <w:tcPr>
            <w:tcW w:w="1560" w:type="dxa"/>
            <w:vMerge w:val="restart"/>
          </w:tcPr>
          <w:p w:rsidR="00D8483B" w:rsidRDefault="00D8483B" w:rsidP="00142F54">
            <w:pPr>
              <w:jc w:val="center"/>
            </w:pPr>
            <w:r w:rsidRPr="00D90DFF">
              <w:rPr>
                <w:sz w:val="24"/>
              </w:rPr>
              <w:t>Scale of pay of the post</w:t>
            </w:r>
          </w:p>
        </w:tc>
        <w:tc>
          <w:tcPr>
            <w:tcW w:w="1701" w:type="dxa"/>
            <w:vMerge w:val="restart"/>
          </w:tcPr>
          <w:p w:rsidR="00D8483B" w:rsidRPr="00D90DFF" w:rsidRDefault="00D8483B" w:rsidP="00142F54">
            <w:pPr>
              <w:jc w:val="center"/>
              <w:rPr>
                <w:sz w:val="24"/>
                <w:szCs w:val="24"/>
              </w:rPr>
            </w:pPr>
            <w:r w:rsidRPr="00D90DFF">
              <w:rPr>
                <w:sz w:val="24"/>
                <w:szCs w:val="24"/>
              </w:rPr>
              <w:t>Nature of work</w:t>
            </w:r>
          </w:p>
        </w:tc>
      </w:tr>
      <w:tr w:rsidR="00D8483B" w:rsidTr="00142F54">
        <w:trPr>
          <w:trHeight w:val="1350"/>
        </w:trPr>
        <w:tc>
          <w:tcPr>
            <w:tcW w:w="2109" w:type="dxa"/>
            <w:vMerge/>
          </w:tcPr>
          <w:p w:rsidR="00D8483B" w:rsidRDefault="00D8483B" w:rsidP="00142F54"/>
        </w:tc>
        <w:tc>
          <w:tcPr>
            <w:tcW w:w="2126" w:type="dxa"/>
            <w:vMerge/>
          </w:tcPr>
          <w:p w:rsidR="00D8483B" w:rsidRDefault="00D8483B" w:rsidP="00142F54"/>
        </w:tc>
        <w:tc>
          <w:tcPr>
            <w:tcW w:w="1134" w:type="dxa"/>
          </w:tcPr>
          <w:p w:rsidR="00D8483B" w:rsidRPr="00D90DFF" w:rsidRDefault="00D8483B" w:rsidP="00142F54">
            <w:pPr>
              <w:jc w:val="center"/>
              <w:rPr>
                <w:sz w:val="24"/>
              </w:rPr>
            </w:pPr>
            <w:r w:rsidRPr="00D90DFF">
              <w:rPr>
                <w:sz w:val="24"/>
              </w:rPr>
              <w:t>from</w:t>
            </w:r>
          </w:p>
        </w:tc>
        <w:tc>
          <w:tcPr>
            <w:tcW w:w="992" w:type="dxa"/>
          </w:tcPr>
          <w:p w:rsidR="00D8483B" w:rsidRDefault="00D8483B" w:rsidP="00142F54">
            <w:pPr>
              <w:jc w:val="center"/>
            </w:pPr>
            <w:r w:rsidRPr="00D90DFF">
              <w:rPr>
                <w:sz w:val="24"/>
              </w:rPr>
              <w:t>to</w:t>
            </w:r>
          </w:p>
        </w:tc>
        <w:tc>
          <w:tcPr>
            <w:tcW w:w="1560" w:type="dxa"/>
            <w:vMerge/>
          </w:tcPr>
          <w:p w:rsidR="00D8483B" w:rsidRDefault="00D8483B" w:rsidP="00142F54"/>
        </w:tc>
        <w:tc>
          <w:tcPr>
            <w:tcW w:w="1701" w:type="dxa"/>
            <w:vMerge/>
          </w:tcPr>
          <w:p w:rsidR="00D8483B" w:rsidRDefault="00D8483B" w:rsidP="00142F54"/>
        </w:tc>
      </w:tr>
      <w:tr w:rsidR="00D8483B" w:rsidTr="00142F54">
        <w:trPr>
          <w:trHeight w:val="238"/>
        </w:trPr>
        <w:tc>
          <w:tcPr>
            <w:tcW w:w="2109" w:type="dxa"/>
          </w:tcPr>
          <w:p w:rsidR="00D8483B" w:rsidRDefault="00D8483B" w:rsidP="00142F54"/>
        </w:tc>
        <w:tc>
          <w:tcPr>
            <w:tcW w:w="2126" w:type="dxa"/>
          </w:tcPr>
          <w:p w:rsidR="00D8483B" w:rsidRDefault="00D8483B" w:rsidP="00142F54"/>
        </w:tc>
        <w:tc>
          <w:tcPr>
            <w:tcW w:w="1134" w:type="dxa"/>
          </w:tcPr>
          <w:p w:rsidR="00D8483B" w:rsidRDefault="00D8483B" w:rsidP="00142F54"/>
        </w:tc>
        <w:tc>
          <w:tcPr>
            <w:tcW w:w="992" w:type="dxa"/>
          </w:tcPr>
          <w:p w:rsidR="00D8483B" w:rsidRDefault="00D8483B" w:rsidP="00142F54"/>
        </w:tc>
        <w:tc>
          <w:tcPr>
            <w:tcW w:w="1560" w:type="dxa"/>
          </w:tcPr>
          <w:p w:rsidR="00D8483B" w:rsidRDefault="00D8483B" w:rsidP="00142F54"/>
        </w:tc>
        <w:tc>
          <w:tcPr>
            <w:tcW w:w="1701" w:type="dxa"/>
          </w:tcPr>
          <w:p w:rsidR="00D8483B" w:rsidRDefault="00D8483B" w:rsidP="00142F54"/>
        </w:tc>
      </w:tr>
      <w:tr w:rsidR="00D8483B" w:rsidTr="00142F54">
        <w:trPr>
          <w:trHeight w:val="238"/>
        </w:trPr>
        <w:tc>
          <w:tcPr>
            <w:tcW w:w="2109" w:type="dxa"/>
          </w:tcPr>
          <w:p w:rsidR="00D8483B" w:rsidRDefault="00D8483B" w:rsidP="00142F54"/>
        </w:tc>
        <w:tc>
          <w:tcPr>
            <w:tcW w:w="2126" w:type="dxa"/>
          </w:tcPr>
          <w:p w:rsidR="00D8483B" w:rsidRDefault="00D8483B" w:rsidP="00142F54"/>
        </w:tc>
        <w:tc>
          <w:tcPr>
            <w:tcW w:w="1134" w:type="dxa"/>
          </w:tcPr>
          <w:p w:rsidR="00D8483B" w:rsidRDefault="00D8483B" w:rsidP="00142F54"/>
        </w:tc>
        <w:tc>
          <w:tcPr>
            <w:tcW w:w="992" w:type="dxa"/>
          </w:tcPr>
          <w:p w:rsidR="00D8483B" w:rsidRDefault="00D8483B" w:rsidP="00142F54"/>
        </w:tc>
        <w:tc>
          <w:tcPr>
            <w:tcW w:w="1560" w:type="dxa"/>
          </w:tcPr>
          <w:p w:rsidR="00D8483B" w:rsidRDefault="00D8483B" w:rsidP="00142F54"/>
        </w:tc>
        <w:tc>
          <w:tcPr>
            <w:tcW w:w="1701" w:type="dxa"/>
          </w:tcPr>
          <w:p w:rsidR="00D8483B" w:rsidRDefault="00D8483B" w:rsidP="00142F54"/>
        </w:tc>
      </w:tr>
    </w:tbl>
    <w:p w:rsidR="00D8483B" w:rsidRDefault="00D8483B" w:rsidP="00D8483B">
      <w:pPr>
        <w:ind w:firstLine="720"/>
        <w:jc w:val="center"/>
        <w:rPr>
          <w:b/>
          <w:u w:val="single"/>
        </w:rPr>
      </w:pPr>
    </w:p>
    <w:p w:rsidR="00D8483B" w:rsidRPr="00D90DFF" w:rsidRDefault="00D8483B" w:rsidP="00D8483B">
      <w:pPr>
        <w:ind w:firstLine="720"/>
        <w:jc w:val="center"/>
        <w:rPr>
          <w:b/>
          <w:u w:val="single"/>
        </w:rPr>
      </w:pPr>
      <w:r w:rsidRPr="00D90DFF">
        <w:rPr>
          <w:b/>
          <w:u w:val="single"/>
        </w:rPr>
        <w:t>UNDERTAKING</w:t>
      </w:r>
    </w:p>
    <w:p w:rsidR="00E70D72" w:rsidRDefault="00D8483B" w:rsidP="00FD1380">
      <w:pPr>
        <w:jc w:val="both"/>
        <w:rPr>
          <w:i/>
          <w:sz w:val="24"/>
        </w:rPr>
      </w:pPr>
      <w:r w:rsidRPr="00D90DFF">
        <w:rPr>
          <w:i/>
          <w:sz w:val="24"/>
        </w:rPr>
        <w:t>I hereby declare that all the statements made in this application are true and completed the best of my knowledge &amp; belief. I understand that the department can take action against me in case, I am declared by them to the guilty of furnishing any wrong information or suppressing any facts</w:t>
      </w:r>
    </w:p>
    <w:p w:rsidR="00D8483B" w:rsidRDefault="00D8483B" w:rsidP="00FD138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620F" w:rsidRDefault="00B8620F" w:rsidP="00FD138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483B">
        <w:rPr>
          <w:sz w:val="24"/>
        </w:rPr>
        <w:t>Signature of the Candidate</w:t>
      </w:r>
    </w:p>
    <w:p w:rsidR="00B8620F" w:rsidRPr="00383AF9" w:rsidRDefault="00B8620F" w:rsidP="00B8620F">
      <w:pPr>
        <w:pStyle w:val="NoSpacing"/>
        <w:rPr>
          <w:sz w:val="24"/>
        </w:rPr>
      </w:pPr>
      <w:r w:rsidRPr="00383AF9">
        <w:rPr>
          <w:sz w:val="24"/>
        </w:rPr>
        <w:t>Date:</w:t>
      </w:r>
    </w:p>
    <w:p w:rsidR="00D8483B" w:rsidRPr="00D8483B" w:rsidRDefault="00B8620F" w:rsidP="000C0AEF">
      <w:pPr>
        <w:pStyle w:val="NoSpacing"/>
        <w:rPr>
          <w:sz w:val="24"/>
        </w:rPr>
      </w:pPr>
      <w:r w:rsidRPr="00383AF9">
        <w:rPr>
          <w:sz w:val="24"/>
        </w:rPr>
        <w:t>Place:</w:t>
      </w:r>
    </w:p>
    <w:sectPr w:rsidR="00D8483B" w:rsidRPr="00D8483B" w:rsidSect="001B3A86"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3F3"/>
    <w:multiLevelType w:val="hybridMultilevel"/>
    <w:tmpl w:val="C7A6D0BC"/>
    <w:lvl w:ilvl="0" w:tplc="5202889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D253C"/>
    <w:multiLevelType w:val="hybridMultilevel"/>
    <w:tmpl w:val="220215E4"/>
    <w:lvl w:ilvl="0" w:tplc="1E4E0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9C69CD"/>
    <w:multiLevelType w:val="hybridMultilevel"/>
    <w:tmpl w:val="6EECF6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A558B"/>
    <w:multiLevelType w:val="hybridMultilevel"/>
    <w:tmpl w:val="A580D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61CE"/>
    <w:rsid w:val="0000251C"/>
    <w:rsid w:val="00030115"/>
    <w:rsid w:val="000C0AEF"/>
    <w:rsid w:val="00193016"/>
    <w:rsid w:val="001A4BEE"/>
    <w:rsid w:val="001B3A86"/>
    <w:rsid w:val="00226B04"/>
    <w:rsid w:val="0026200F"/>
    <w:rsid w:val="002661CE"/>
    <w:rsid w:val="002E3C31"/>
    <w:rsid w:val="002F4C41"/>
    <w:rsid w:val="003733A0"/>
    <w:rsid w:val="00490AE8"/>
    <w:rsid w:val="00565A46"/>
    <w:rsid w:val="00696476"/>
    <w:rsid w:val="00763E60"/>
    <w:rsid w:val="00772276"/>
    <w:rsid w:val="00865AB2"/>
    <w:rsid w:val="00994343"/>
    <w:rsid w:val="009A7B11"/>
    <w:rsid w:val="00A114A2"/>
    <w:rsid w:val="00B07E1D"/>
    <w:rsid w:val="00B8620F"/>
    <w:rsid w:val="00BA6CC0"/>
    <w:rsid w:val="00C50F17"/>
    <w:rsid w:val="00C73B85"/>
    <w:rsid w:val="00CE5B33"/>
    <w:rsid w:val="00CE5D5E"/>
    <w:rsid w:val="00D8483B"/>
    <w:rsid w:val="00D86B85"/>
    <w:rsid w:val="00DA33F3"/>
    <w:rsid w:val="00DC0847"/>
    <w:rsid w:val="00E70D72"/>
    <w:rsid w:val="00E840E8"/>
    <w:rsid w:val="00EE09C4"/>
    <w:rsid w:val="00FA0799"/>
    <w:rsid w:val="00FD1380"/>
    <w:rsid w:val="00FD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380"/>
    <w:pPr>
      <w:spacing w:after="0" w:line="240" w:lineRule="auto"/>
    </w:pPr>
  </w:style>
  <w:style w:type="table" w:styleId="TableGrid">
    <w:name w:val="Table Grid"/>
    <w:basedOn w:val="TableNormal"/>
    <w:uiPriority w:val="39"/>
    <w:rsid w:val="00FD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7B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rosysikkim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Dipendra</dc:creator>
  <cp:lastModifiedBy>Om Ganesha nameh</cp:lastModifiedBy>
  <cp:revision>45</cp:revision>
  <dcterms:created xsi:type="dcterms:W3CDTF">2021-10-21T08:17:00Z</dcterms:created>
  <dcterms:modified xsi:type="dcterms:W3CDTF">2021-10-26T07:51:00Z</dcterms:modified>
</cp:coreProperties>
</file>